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3E3CD3">
        <w:rPr>
          <w:rFonts w:asciiTheme="minorHAnsi" w:hAnsiTheme="minorHAnsi" w:cs="Arial"/>
          <w:b/>
        </w:rPr>
        <w:t xml:space="preserve">               /2022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670E8D">
        <w:rPr>
          <w:rFonts w:asciiTheme="minorHAnsi" w:hAnsiTheme="minorHAnsi" w:cs="Arial"/>
          <w:b/>
          <w:sz w:val="22"/>
          <w:szCs w:val="22"/>
        </w:rPr>
        <w:t>MU030T0001446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5F0C7B">
        <w:rPr>
          <w:rFonts w:asciiTheme="minorHAnsi" w:hAnsiTheme="minorHAnsi" w:cs="Arial"/>
          <w:sz w:val="22"/>
          <w:szCs w:val="22"/>
        </w:rPr>
        <w:t>01/08</w:t>
      </w:r>
      <w:r w:rsidR="003E3CD3">
        <w:rPr>
          <w:rFonts w:asciiTheme="minorHAnsi" w:hAnsiTheme="minorHAnsi" w:cs="Arial"/>
          <w:sz w:val="22"/>
          <w:szCs w:val="22"/>
        </w:rPr>
        <w:t>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F5106D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 xml:space="preserve">Responde solicitud de información, en conformidad al artículo 15 </w:t>
      </w:r>
      <w:r w:rsidR="00F5106D">
        <w:rPr>
          <w:rFonts w:asciiTheme="minorHAnsi" w:hAnsiTheme="minorHAnsi" w:cs="Arial"/>
          <w:sz w:val="22"/>
          <w:szCs w:val="22"/>
        </w:rPr>
        <w:t xml:space="preserve">y derivación de acuerdo al artículo 13 </w:t>
      </w:r>
      <w:r w:rsidR="004D3456" w:rsidRPr="004D3456">
        <w:rPr>
          <w:rFonts w:asciiTheme="minorHAnsi" w:hAnsiTheme="minorHAnsi" w:cs="Arial"/>
          <w:sz w:val="22"/>
          <w:szCs w:val="22"/>
        </w:rPr>
        <w:t>de la Ley</w:t>
      </w:r>
      <w:r w:rsidR="00F5106D">
        <w:rPr>
          <w:rFonts w:asciiTheme="minorHAnsi" w:hAnsiTheme="minorHAnsi" w:cs="Arial"/>
          <w:sz w:val="22"/>
          <w:szCs w:val="22"/>
        </w:rPr>
        <w:t xml:space="preserve">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F5106D">
        <w:rPr>
          <w:rFonts w:asciiTheme="minorHAnsi" w:hAnsiTheme="minorHAnsi" w:cs="Arial"/>
          <w:b/>
          <w:sz w:val="22"/>
          <w:szCs w:val="22"/>
        </w:rPr>
        <w:t>03 de agosto</w:t>
      </w:r>
      <w:r w:rsidR="003E3CD3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0F37F7" w:rsidRDefault="000F37F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5F0C7B">
        <w:rPr>
          <w:rFonts w:asciiTheme="minorHAnsi" w:hAnsiTheme="minorHAnsi" w:cs="Arial"/>
          <w:b/>
          <w:sz w:val="22"/>
          <w:szCs w:val="22"/>
        </w:rPr>
        <w:t>A</w:t>
      </w:r>
      <w:r w:rsidR="00E669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5F0C7B">
        <w:rPr>
          <w:rFonts w:asciiTheme="minorHAnsi" w:hAnsiTheme="minorHAnsi" w:cs="Arial"/>
          <w:b/>
          <w:sz w:val="22"/>
          <w:szCs w:val="22"/>
        </w:rPr>
        <w:t>SILVIA NAVARRETE CASTILLO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5F0C7B">
        <w:rPr>
          <w:rFonts w:asciiTheme="minorHAnsi" w:hAnsiTheme="minorHAnsi" w:cs="Arial"/>
          <w:sz w:val="22"/>
          <w:szCs w:val="22"/>
        </w:rPr>
        <w:t>01</w:t>
      </w:r>
      <w:r w:rsidR="004E2254">
        <w:rPr>
          <w:rFonts w:asciiTheme="minorHAnsi" w:hAnsiTheme="minorHAnsi" w:cs="Arial"/>
          <w:sz w:val="22"/>
          <w:szCs w:val="22"/>
        </w:rPr>
        <w:t xml:space="preserve"> de </w:t>
      </w:r>
      <w:r w:rsidR="005F0C7B">
        <w:rPr>
          <w:rFonts w:asciiTheme="minorHAnsi" w:hAnsiTheme="minorHAnsi" w:cs="Arial"/>
          <w:sz w:val="22"/>
          <w:szCs w:val="22"/>
        </w:rPr>
        <w:t>agosto</w:t>
      </w:r>
      <w:r w:rsidR="00E10966">
        <w:rPr>
          <w:rFonts w:asciiTheme="minorHAnsi" w:hAnsiTheme="minorHAnsi" w:cs="Arial"/>
          <w:sz w:val="22"/>
          <w:szCs w:val="22"/>
        </w:rPr>
        <w:t xml:space="preserve"> de 2022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0C6576">
        <w:rPr>
          <w:rFonts w:asciiTheme="minorHAnsi" w:hAnsiTheme="minorHAnsi" w:cs="Arial"/>
          <w:b/>
          <w:sz w:val="22"/>
          <w:szCs w:val="22"/>
        </w:rPr>
        <w:t>MU030T0001</w:t>
      </w:r>
      <w:r w:rsidR="004E2254">
        <w:rPr>
          <w:rFonts w:asciiTheme="minorHAnsi" w:hAnsiTheme="minorHAnsi" w:cs="Arial"/>
          <w:b/>
          <w:sz w:val="22"/>
          <w:szCs w:val="22"/>
        </w:rPr>
        <w:t>4</w:t>
      </w:r>
      <w:r w:rsidR="00CF10B0">
        <w:rPr>
          <w:rFonts w:asciiTheme="minorHAnsi" w:hAnsiTheme="minorHAnsi" w:cs="Arial"/>
          <w:b/>
          <w:sz w:val="22"/>
          <w:szCs w:val="22"/>
        </w:rPr>
        <w:t>4</w:t>
      </w:r>
      <w:r w:rsidR="005F0C7B">
        <w:rPr>
          <w:rFonts w:asciiTheme="minorHAnsi" w:hAnsiTheme="minorHAnsi" w:cs="Arial"/>
          <w:b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7637" w:rsidRPr="00555888" w:rsidRDefault="00E2315D" w:rsidP="0055588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301A7A" w:rsidRPr="00301A7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Número total de niños y niñas entre 0 y 2 años, Comuna de Casablanca, urbano y rural, año 2021 y 2022 Número total de niños y niñas entre 3 y 4 años, Comuna de Casablanca, urbano y rural, año 2021 y 2022 Número total de niños y niñas entre 5 y 6 años, Comuna de Casablanca, urbano y rural, año 2021 y 2022 Número total de niños y niñas entre 0 y 2 años no matriculados en instituciones educacionales, Comuna de Casablanca, urbano y rural, año 2021 y 2022 Número total de niños y niñas entre 3 y 4 años no matriculados en instituciones educacionales, Comuna de Casablanca, urbano y rural, año 2021 y 2022 Número total de niños y niñas entre 5 y 6 años no matriculados en instituciones educacionales, Comuna de Casablanca, urbano y rural, año 2021 y 2022</w:t>
      </w:r>
      <w:r w:rsidR="00555888" w:rsidRPr="004E225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9B75A3" w:rsidRPr="00316251" w:rsidRDefault="004276AB" w:rsidP="000C2D25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Efectuada la búsqueda de la información solicitada,</w:t>
      </w:r>
      <w:r w:rsidR="008A55D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 específico a lo referido </w:t>
      </w:r>
      <w:r w:rsidR="008F5155" w:rsidRPr="008F515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“Número total de niños y niñas entre 0 y 2 años, Comuna de Casablanca, urbano y rural, año 2021 y 2022 Número total de niños y niñas entre 3 y 4 años, Comuna de Casablanca, urbano y rural, año 2021 y 2022 Número total de niños y niñas entre 5 y 6 años, Comuna de Casablanca, urbano y rural, año 2021 y 2022</w:t>
      </w:r>
      <w:r w:rsidR="008F515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(…)”</w:t>
      </w:r>
      <w:r w:rsidR="000F599B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verificó que </w:t>
      </w:r>
      <w:r w:rsidR="000F599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no se cuenta con dicha información. Sin embargo, </w:t>
      </w:r>
      <w:r w:rsidR="0057045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Instituto Nacional de Estadísticas (INE), mantiene en su página institucional proyección de población al año 2035 y para acceder a ella deberá ingresar a </w:t>
      </w:r>
      <w:hyperlink r:id="rId8" w:history="1">
        <w:r w:rsidR="00570456" w:rsidRPr="003914E3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www.ine.cl</w:t>
        </w:r>
      </w:hyperlink>
      <w:r w:rsidR="0057045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52450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el menú de navegación seleccionar “Estadísticas”, “Sociales”, “demografías y vitales”, “</w:t>
      </w:r>
      <w:bookmarkStart w:id="0" w:name="_GoBack"/>
      <w:bookmarkEnd w:id="0"/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disposición del público.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15 de la Ley de Transparencia de la Función Pública y de Acceso a la Información de la Administración del Estado, cumplo con comunicarle </w:t>
      </w:r>
      <w:r w:rsidR="003B6B3B" w:rsidRPr="001E0914">
        <w:rPr>
          <w:rFonts w:asciiTheme="minorHAnsi" w:hAnsiTheme="minorHAnsi" w:cs="Arial"/>
          <w:sz w:val="22"/>
          <w:szCs w:val="22"/>
        </w:rPr>
        <w:t>que,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deberá </w:t>
      </w:r>
      <w:r w:rsidR="003B6B3B" w:rsidRPr="001E0914">
        <w:rPr>
          <w:rFonts w:asciiTheme="minorHAnsi" w:hAnsiTheme="minorHAnsi" w:cs="Arial"/>
          <w:sz w:val="22"/>
          <w:szCs w:val="22"/>
        </w:rPr>
        <w:t xml:space="preserve">ingresar </w:t>
      </w:r>
      <w:r w:rsidR="003B6B3B">
        <w:rPr>
          <w:rFonts w:asciiTheme="minorHAnsi" w:hAnsiTheme="minorHAnsi" w:cs="Arial"/>
          <w:sz w:val="22"/>
          <w:szCs w:val="22"/>
        </w:rPr>
        <w:t>a</w:t>
      </w:r>
      <w:r w:rsidR="004E2254">
        <w:rPr>
          <w:rFonts w:asciiTheme="minorHAnsi" w:hAnsiTheme="minorHAnsi" w:cs="Arial"/>
          <w:sz w:val="22"/>
          <w:szCs w:val="22"/>
        </w:rPr>
        <w:t xml:space="preserve"> </w:t>
      </w:r>
      <w:r w:rsidR="0090562E">
        <w:rPr>
          <w:rFonts w:asciiTheme="minorHAnsi" w:hAnsiTheme="minorHAnsi" w:cs="Arial"/>
          <w:sz w:val="22"/>
          <w:szCs w:val="22"/>
        </w:rPr>
        <w:t>www.municipalidadcasablanca.cl,</w:t>
      </w:r>
      <w:r w:rsidR="004E2254">
        <w:rPr>
          <w:rFonts w:asciiTheme="minorHAnsi" w:hAnsiTheme="minorHAnsi" w:cs="Arial"/>
          <w:sz w:val="22"/>
          <w:szCs w:val="22"/>
        </w:rPr>
        <w:t xml:space="preserve"> banner “</w:t>
      </w:r>
      <w:r w:rsidR="00864F5B">
        <w:rPr>
          <w:rFonts w:asciiTheme="minorHAnsi" w:hAnsiTheme="minorHAnsi" w:cs="Arial"/>
          <w:sz w:val="22"/>
          <w:szCs w:val="22"/>
        </w:rPr>
        <w:t>Transparencia Activa</w:t>
      </w:r>
      <w:r w:rsidR="004E2254">
        <w:rPr>
          <w:rFonts w:asciiTheme="minorHAnsi" w:hAnsiTheme="minorHAnsi" w:cs="Arial"/>
          <w:sz w:val="22"/>
          <w:szCs w:val="22"/>
        </w:rPr>
        <w:t>”</w:t>
      </w:r>
      <w:r w:rsidR="00B07334">
        <w:rPr>
          <w:rFonts w:asciiTheme="minorHAnsi" w:hAnsiTheme="minorHAnsi" w:cs="Arial"/>
          <w:sz w:val="22"/>
          <w:szCs w:val="22"/>
        </w:rPr>
        <w:t xml:space="preserve">, </w:t>
      </w:r>
      <w:r w:rsidR="00864F5B">
        <w:rPr>
          <w:rFonts w:asciiTheme="minorHAnsi" w:hAnsiTheme="minorHAnsi" w:cs="Arial"/>
          <w:sz w:val="22"/>
          <w:szCs w:val="22"/>
        </w:rPr>
        <w:t xml:space="preserve">materia “05. Adquisiciones y contrataciones”, “Sistema de compras públicas” y buscar la </w:t>
      </w:r>
      <w:r w:rsidR="00864F5B" w:rsidRPr="00B659D2">
        <w:rPr>
          <w:rFonts w:asciiTheme="minorHAnsi" w:hAnsiTheme="minorHAnsi" w:cs="Arial"/>
          <w:sz w:val="22"/>
          <w:szCs w:val="22"/>
        </w:rPr>
        <w:t>ID5300-16- LE22</w:t>
      </w:r>
      <w:r w:rsidR="00B659D2">
        <w:rPr>
          <w:rFonts w:asciiTheme="minorHAnsi" w:hAnsiTheme="minorHAnsi" w:cs="Arial"/>
          <w:sz w:val="22"/>
          <w:szCs w:val="22"/>
        </w:rPr>
        <w:t xml:space="preserve"> y en cuyos anexos se contiene la información requerida.</w:t>
      </w:r>
    </w:p>
    <w:p w:rsidR="001A67E1" w:rsidRDefault="001A67E1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A7112A" w:rsidRDefault="00A7112A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0F37F7" w:rsidRDefault="000F37F7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B659D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EC49F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0F37F7" w:rsidRDefault="000F37F7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B659D2">
        <w:rPr>
          <w:rFonts w:asciiTheme="minorHAnsi" w:hAnsiTheme="minorHAnsi" w:cs="Arial"/>
          <w:sz w:val="18"/>
          <w:szCs w:val="18"/>
          <w:lang w:val="es-CL"/>
        </w:rPr>
        <w:t xml:space="preserve">Danilo </w:t>
      </w:r>
      <w:proofErr w:type="spellStart"/>
      <w:r w:rsidR="00B659D2">
        <w:rPr>
          <w:rFonts w:asciiTheme="minorHAnsi" w:hAnsiTheme="minorHAnsi" w:cs="Arial"/>
          <w:sz w:val="18"/>
          <w:szCs w:val="18"/>
          <w:lang w:val="es-CL"/>
        </w:rPr>
        <w:t>Hernan</w:t>
      </w:r>
      <w:proofErr w:type="spellEnd"/>
      <w:r w:rsidR="00B659D2">
        <w:rPr>
          <w:rFonts w:asciiTheme="minorHAnsi" w:hAnsiTheme="minorHAnsi" w:cs="Arial"/>
          <w:sz w:val="18"/>
          <w:szCs w:val="18"/>
          <w:lang w:val="es-CL"/>
        </w:rPr>
        <w:t xml:space="preserve"> </w:t>
      </w:r>
      <w:proofErr w:type="spellStart"/>
      <w:r w:rsidR="00B659D2">
        <w:rPr>
          <w:rFonts w:asciiTheme="minorHAnsi" w:hAnsiTheme="minorHAnsi" w:cs="Arial"/>
          <w:sz w:val="18"/>
          <w:szCs w:val="18"/>
          <w:lang w:val="es-CL"/>
        </w:rPr>
        <w:t>Pradenas</w:t>
      </w:r>
      <w:proofErr w:type="spellEnd"/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B659D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11"/>
  </w:num>
  <w:num w:numId="7">
    <w:abstractNumId w:val="2"/>
  </w:num>
  <w:num w:numId="8">
    <w:abstractNumId w:val="7"/>
  </w:num>
  <w:num w:numId="9">
    <w:abstractNumId w:val="21"/>
  </w:num>
  <w:num w:numId="10">
    <w:abstractNumId w:val="15"/>
  </w:num>
  <w:num w:numId="11">
    <w:abstractNumId w:val="1"/>
  </w:num>
  <w:num w:numId="12">
    <w:abstractNumId w:val="17"/>
  </w:num>
  <w:num w:numId="13">
    <w:abstractNumId w:val="10"/>
  </w:num>
  <w:num w:numId="14">
    <w:abstractNumId w:val="13"/>
  </w:num>
  <w:num w:numId="15">
    <w:abstractNumId w:val="19"/>
  </w:num>
  <w:num w:numId="16">
    <w:abstractNumId w:val="8"/>
  </w:num>
  <w:num w:numId="17">
    <w:abstractNumId w:val="12"/>
  </w:num>
  <w:num w:numId="18">
    <w:abstractNumId w:val="5"/>
  </w:num>
  <w:num w:numId="19">
    <w:abstractNumId w:val="6"/>
  </w:num>
  <w:num w:numId="20">
    <w:abstractNumId w:val="9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55802"/>
    <w:rsid w:val="0006093A"/>
    <w:rsid w:val="00073B54"/>
    <w:rsid w:val="00076FE5"/>
    <w:rsid w:val="0008456E"/>
    <w:rsid w:val="00092A3F"/>
    <w:rsid w:val="00094FCF"/>
    <w:rsid w:val="000A79D2"/>
    <w:rsid w:val="000B3C40"/>
    <w:rsid w:val="000C2D25"/>
    <w:rsid w:val="000C6576"/>
    <w:rsid w:val="000E2313"/>
    <w:rsid w:val="000E3B89"/>
    <w:rsid w:val="000E5AA6"/>
    <w:rsid w:val="000F37F7"/>
    <w:rsid w:val="000F42B3"/>
    <w:rsid w:val="000F599B"/>
    <w:rsid w:val="000F6C00"/>
    <w:rsid w:val="00100C50"/>
    <w:rsid w:val="00102B92"/>
    <w:rsid w:val="00104E38"/>
    <w:rsid w:val="0011159C"/>
    <w:rsid w:val="00113A91"/>
    <w:rsid w:val="00117DBB"/>
    <w:rsid w:val="001216B2"/>
    <w:rsid w:val="00123EC0"/>
    <w:rsid w:val="00144924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6F38"/>
    <w:rsid w:val="002001A3"/>
    <w:rsid w:val="00203150"/>
    <w:rsid w:val="002150AF"/>
    <w:rsid w:val="002203A1"/>
    <w:rsid w:val="00222566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B178C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1A7A"/>
    <w:rsid w:val="00305551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B6B3B"/>
    <w:rsid w:val="003C5874"/>
    <w:rsid w:val="003D63F1"/>
    <w:rsid w:val="003E160B"/>
    <w:rsid w:val="003E3CD3"/>
    <w:rsid w:val="003E3DE7"/>
    <w:rsid w:val="003E54D5"/>
    <w:rsid w:val="003F51A5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6005"/>
    <w:rsid w:val="00467773"/>
    <w:rsid w:val="00472ED6"/>
    <w:rsid w:val="00480770"/>
    <w:rsid w:val="00484C5F"/>
    <w:rsid w:val="004874F7"/>
    <w:rsid w:val="004907B5"/>
    <w:rsid w:val="004957B7"/>
    <w:rsid w:val="00497B3C"/>
    <w:rsid w:val="004A4201"/>
    <w:rsid w:val="004A5B70"/>
    <w:rsid w:val="004C1576"/>
    <w:rsid w:val="004D17F9"/>
    <w:rsid w:val="004D3456"/>
    <w:rsid w:val="004D512F"/>
    <w:rsid w:val="004D518C"/>
    <w:rsid w:val="004D761A"/>
    <w:rsid w:val="004E2254"/>
    <w:rsid w:val="004E7312"/>
    <w:rsid w:val="004F09F9"/>
    <w:rsid w:val="004F46C1"/>
    <w:rsid w:val="004F7847"/>
    <w:rsid w:val="00505504"/>
    <w:rsid w:val="00511DDC"/>
    <w:rsid w:val="005128B1"/>
    <w:rsid w:val="00515C4B"/>
    <w:rsid w:val="0052450C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0456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F0C7B"/>
    <w:rsid w:val="005F4A25"/>
    <w:rsid w:val="00605163"/>
    <w:rsid w:val="00607BB1"/>
    <w:rsid w:val="0062045A"/>
    <w:rsid w:val="0062567B"/>
    <w:rsid w:val="006331AB"/>
    <w:rsid w:val="0063392A"/>
    <w:rsid w:val="0063751D"/>
    <w:rsid w:val="00651247"/>
    <w:rsid w:val="006567E2"/>
    <w:rsid w:val="00660F44"/>
    <w:rsid w:val="0066323D"/>
    <w:rsid w:val="00666D1E"/>
    <w:rsid w:val="00670E8D"/>
    <w:rsid w:val="0068268A"/>
    <w:rsid w:val="00682E89"/>
    <w:rsid w:val="006873E8"/>
    <w:rsid w:val="00690F48"/>
    <w:rsid w:val="006A6512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862C4"/>
    <w:rsid w:val="00795520"/>
    <w:rsid w:val="00796156"/>
    <w:rsid w:val="007A1006"/>
    <w:rsid w:val="007B12BD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480E"/>
    <w:rsid w:val="00864F5B"/>
    <w:rsid w:val="00865601"/>
    <w:rsid w:val="00866DCB"/>
    <w:rsid w:val="008807C9"/>
    <w:rsid w:val="00881F97"/>
    <w:rsid w:val="00887A0A"/>
    <w:rsid w:val="00897363"/>
    <w:rsid w:val="008975AA"/>
    <w:rsid w:val="008A55D4"/>
    <w:rsid w:val="008B5C7E"/>
    <w:rsid w:val="008C37BB"/>
    <w:rsid w:val="008C75CB"/>
    <w:rsid w:val="008D5116"/>
    <w:rsid w:val="008D5F8A"/>
    <w:rsid w:val="008E40C6"/>
    <w:rsid w:val="008F000B"/>
    <w:rsid w:val="008F5155"/>
    <w:rsid w:val="009022EE"/>
    <w:rsid w:val="0090562E"/>
    <w:rsid w:val="00914073"/>
    <w:rsid w:val="00930D39"/>
    <w:rsid w:val="00936618"/>
    <w:rsid w:val="00936C45"/>
    <w:rsid w:val="00943571"/>
    <w:rsid w:val="00947451"/>
    <w:rsid w:val="009529CB"/>
    <w:rsid w:val="009636DD"/>
    <w:rsid w:val="00977BD4"/>
    <w:rsid w:val="0098014B"/>
    <w:rsid w:val="009A58F2"/>
    <w:rsid w:val="009B6062"/>
    <w:rsid w:val="009B75A3"/>
    <w:rsid w:val="009C15C5"/>
    <w:rsid w:val="009C7F48"/>
    <w:rsid w:val="009D1E02"/>
    <w:rsid w:val="009D5E10"/>
    <w:rsid w:val="009E0E02"/>
    <w:rsid w:val="009E7637"/>
    <w:rsid w:val="009F4C3A"/>
    <w:rsid w:val="009F4C3C"/>
    <w:rsid w:val="00A037EA"/>
    <w:rsid w:val="00A04A1E"/>
    <w:rsid w:val="00A06E8F"/>
    <w:rsid w:val="00A07D5E"/>
    <w:rsid w:val="00A108B2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37EFD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7D82"/>
    <w:rsid w:val="00AE0175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43CA1"/>
    <w:rsid w:val="00C4647D"/>
    <w:rsid w:val="00C46C6E"/>
    <w:rsid w:val="00C57E18"/>
    <w:rsid w:val="00C61988"/>
    <w:rsid w:val="00C723FA"/>
    <w:rsid w:val="00C72E62"/>
    <w:rsid w:val="00C7727A"/>
    <w:rsid w:val="00C824C5"/>
    <w:rsid w:val="00C82EBB"/>
    <w:rsid w:val="00C93DFC"/>
    <w:rsid w:val="00CA2CC0"/>
    <w:rsid w:val="00CA4E38"/>
    <w:rsid w:val="00CB03D3"/>
    <w:rsid w:val="00CD1678"/>
    <w:rsid w:val="00CD45A1"/>
    <w:rsid w:val="00CD559D"/>
    <w:rsid w:val="00CD624D"/>
    <w:rsid w:val="00CE3041"/>
    <w:rsid w:val="00CE310B"/>
    <w:rsid w:val="00CF0F42"/>
    <w:rsid w:val="00CF10B0"/>
    <w:rsid w:val="00CF3B7D"/>
    <w:rsid w:val="00CF77E6"/>
    <w:rsid w:val="00D02E4D"/>
    <w:rsid w:val="00D11716"/>
    <w:rsid w:val="00D156F7"/>
    <w:rsid w:val="00D16E51"/>
    <w:rsid w:val="00D24797"/>
    <w:rsid w:val="00D26095"/>
    <w:rsid w:val="00D32E46"/>
    <w:rsid w:val="00D3775B"/>
    <w:rsid w:val="00D41690"/>
    <w:rsid w:val="00D56D1F"/>
    <w:rsid w:val="00D757D6"/>
    <w:rsid w:val="00D9414D"/>
    <w:rsid w:val="00DB7A99"/>
    <w:rsid w:val="00DD1745"/>
    <w:rsid w:val="00DD2AB0"/>
    <w:rsid w:val="00DD4A85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907B6"/>
    <w:rsid w:val="00E922BB"/>
    <w:rsid w:val="00E925ED"/>
    <w:rsid w:val="00E936CC"/>
    <w:rsid w:val="00EA2C30"/>
    <w:rsid w:val="00EB7D70"/>
    <w:rsid w:val="00EC2B1F"/>
    <w:rsid w:val="00EC49F5"/>
    <w:rsid w:val="00EC4AEA"/>
    <w:rsid w:val="00EC6D4F"/>
    <w:rsid w:val="00EE0C0B"/>
    <w:rsid w:val="00EF0C32"/>
    <w:rsid w:val="00F000BD"/>
    <w:rsid w:val="00F014D3"/>
    <w:rsid w:val="00F10BCC"/>
    <w:rsid w:val="00F3734C"/>
    <w:rsid w:val="00F5106D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9DBBD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B26F-7C79-43B6-9597-E87DC7CE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2022-07-27T13:26:00Z</cp:lastPrinted>
  <dcterms:created xsi:type="dcterms:W3CDTF">2022-08-03T15:21:00Z</dcterms:created>
  <dcterms:modified xsi:type="dcterms:W3CDTF">2022-08-03T16:19:00Z</dcterms:modified>
</cp:coreProperties>
</file>